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2AF" w:rsidRPr="00EB5A92" w:rsidRDefault="005C25EE" w:rsidP="00EC27B3">
      <w:pPr>
        <w:jc w:val="center"/>
        <w:rPr>
          <w:rFonts w:ascii="黑体" w:eastAsia="黑体" w:hAnsi="黑体"/>
          <w:sz w:val="32"/>
          <w:szCs w:val="32"/>
        </w:rPr>
      </w:pPr>
      <w:r w:rsidRPr="00EB5A92">
        <w:rPr>
          <w:rFonts w:ascii="黑体" w:eastAsia="黑体" w:hAnsi="黑体" w:hint="eastAsia"/>
          <w:sz w:val="32"/>
          <w:szCs w:val="32"/>
        </w:rPr>
        <w:t>关于职业技能鉴定专项能力考核预报名的通知</w:t>
      </w:r>
    </w:p>
    <w:p w:rsidR="005C25EE" w:rsidRDefault="005C25EE"/>
    <w:p w:rsidR="005C25EE" w:rsidRPr="00E0399B" w:rsidRDefault="005C25EE" w:rsidP="00E0399B">
      <w:pPr>
        <w:spacing w:line="440" w:lineRule="exact"/>
        <w:rPr>
          <w:rFonts w:asciiTheme="minorEastAsia" w:hAnsiTheme="minorEastAsia"/>
          <w:sz w:val="24"/>
          <w:szCs w:val="24"/>
        </w:rPr>
      </w:pPr>
      <w:bookmarkStart w:id="0" w:name="_GoBack"/>
      <w:r w:rsidRPr="00E0399B">
        <w:rPr>
          <w:rFonts w:asciiTheme="minorEastAsia" w:hAnsiTheme="minorEastAsia" w:hint="eastAsia"/>
          <w:sz w:val="24"/>
          <w:szCs w:val="24"/>
        </w:rPr>
        <w:t>各院（系）：</w:t>
      </w:r>
    </w:p>
    <w:p w:rsidR="005C25EE" w:rsidRPr="00E0399B" w:rsidRDefault="005C25EE" w:rsidP="00E0399B">
      <w:pPr>
        <w:spacing w:line="440" w:lineRule="exact"/>
        <w:ind w:firstLine="570"/>
        <w:rPr>
          <w:rFonts w:asciiTheme="minorEastAsia" w:hAnsiTheme="minorEastAsia"/>
          <w:sz w:val="24"/>
          <w:szCs w:val="24"/>
        </w:rPr>
      </w:pPr>
      <w:r w:rsidRPr="00E0399B">
        <w:rPr>
          <w:rFonts w:asciiTheme="minorEastAsia" w:hAnsiTheme="minorEastAsia" w:hint="eastAsia"/>
          <w:sz w:val="24"/>
          <w:szCs w:val="24"/>
        </w:rPr>
        <w:t>现将闽人社办（2019）78号通知《福建省人力资源和社会保障厅办公室关于公布第二批专项职业能力考核目录的通知》转发给你们，请你们根据本院（系）学生人才培养方案规定的学生毕业条件</w:t>
      </w:r>
      <w:r w:rsidR="00E75BE7" w:rsidRPr="00E0399B">
        <w:rPr>
          <w:rFonts w:asciiTheme="minorEastAsia" w:hAnsiTheme="minorEastAsia" w:hint="eastAsia"/>
          <w:sz w:val="24"/>
          <w:szCs w:val="24"/>
        </w:rPr>
        <w:t>所</w:t>
      </w:r>
      <w:r w:rsidRPr="00E0399B">
        <w:rPr>
          <w:rFonts w:asciiTheme="minorEastAsia" w:hAnsiTheme="minorEastAsia" w:hint="eastAsia"/>
          <w:sz w:val="24"/>
          <w:szCs w:val="24"/>
        </w:rPr>
        <w:t>应获取的技能证书遴选所需的专项职业能力考核项目，并将学生需要考核的项目填写入《</w:t>
      </w:r>
      <w:r w:rsidR="002F2972" w:rsidRPr="00E0399B">
        <w:rPr>
          <w:rFonts w:asciiTheme="minorEastAsia" w:hAnsiTheme="minorEastAsia" w:hint="eastAsia"/>
          <w:sz w:val="24"/>
          <w:szCs w:val="24"/>
        </w:rPr>
        <w:t>学生职业技能鉴定专项能力考核</w:t>
      </w:r>
      <w:r w:rsidRPr="00E0399B">
        <w:rPr>
          <w:rFonts w:asciiTheme="minorEastAsia" w:hAnsiTheme="minorEastAsia" w:hint="eastAsia"/>
          <w:sz w:val="24"/>
          <w:szCs w:val="24"/>
        </w:rPr>
        <w:t>预报名</w:t>
      </w:r>
      <w:r w:rsidR="00EC27B3" w:rsidRPr="00E0399B">
        <w:rPr>
          <w:rFonts w:asciiTheme="minorEastAsia" w:hAnsiTheme="minorEastAsia" w:hint="eastAsia"/>
          <w:sz w:val="24"/>
          <w:szCs w:val="24"/>
        </w:rPr>
        <w:t>人数</w:t>
      </w:r>
      <w:r w:rsidRPr="00E0399B">
        <w:rPr>
          <w:rFonts w:asciiTheme="minorEastAsia" w:hAnsiTheme="minorEastAsia" w:hint="eastAsia"/>
          <w:sz w:val="24"/>
          <w:szCs w:val="24"/>
        </w:rPr>
        <w:t>统计表</w:t>
      </w:r>
      <w:r w:rsidR="00EC27B3" w:rsidRPr="00E0399B">
        <w:rPr>
          <w:rFonts w:asciiTheme="minorEastAsia" w:hAnsiTheme="minorEastAsia" w:hint="eastAsia"/>
          <w:sz w:val="24"/>
          <w:szCs w:val="24"/>
        </w:rPr>
        <w:t>》，鉴定站将根据各</w:t>
      </w:r>
      <w:r w:rsidR="0011047D" w:rsidRPr="00E0399B">
        <w:rPr>
          <w:rFonts w:asciiTheme="minorEastAsia" w:hAnsiTheme="minorEastAsia" w:hint="eastAsia"/>
          <w:sz w:val="24"/>
          <w:szCs w:val="24"/>
        </w:rPr>
        <w:t>院（系）所填报的情况择期考试，</w:t>
      </w:r>
      <w:r w:rsidR="00E75BE7" w:rsidRPr="00E0399B">
        <w:rPr>
          <w:rFonts w:asciiTheme="minorEastAsia" w:hAnsiTheme="minorEastAsia" w:hint="eastAsia"/>
          <w:sz w:val="24"/>
          <w:szCs w:val="24"/>
        </w:rPr>
        <w:t>通知</w:t>
      </w:r>
      <w:r w:rsidR="0011047D" w:rsidRPr="00E0399B">
        <w:rPr>
          <w:rFonts w:asciiTheme="minorEastAsia" w:hAnsiTheme="minorEastAsia" w:hint="eastAsia"/>
          <w:sz w:val="24"/>
          <w:szCs w:val="24"/>
        </w:rPr>
        <w:t>另发。</w:t>
      </w:r>
      <w:r w:rsidR="00EC27B3" w:rsidRPr="00E0399B">
        <w:rPr>
          <w:rFonts w:asciiTheme="minorEastAsia" w:hAnsiTheme="minorEastAsia" w:hint="eastAsia"/>
          <w:sz w:val="24"/>
          <w:szCs w:val="24"/>
        </w:rPr>
        <w:t>统计表报送截止时间为4月30</w:t>
      </w:r>
      <w:r w:rsidR="00E75BE7" w:rsidRPr="00E0399B">
        <w:rPr>
          <w:rFonts w:asciiTheme="minorEastAsia" w:hAnsiTheme="minorEastAsia" w:hint="eastAsia"/>
          <w:sz w:val="24"/>
          <w:szCs w:val="24"/>
        </w:rPr>
        <w:t>日。请各单位支持配合，以便此项工作的</w:t>
      </w:r>
      <w:r w:rsidR="00EC27B3" w:rsidRPr="00E0399B">
        <w:rPr>
          <w:rFonts w:asciiTheme="minorEastAsia" w:hAnsiTheme="minorEastAsia" w:hint="eastAsia"/>
          <w:sz w:val="24"/>
          <w:szCs w:val="24"/>
        </w:rPr>
        <w:t>开展。</w:t>
      </w:r>
    </w:p>
    <w:p w:rsidR="00183497" w:rsidRPr="00E0399B" w:rsidRDefault="00183497" w:rsidP="00E0399B">
      <w:pPr>
        <w:spacing w:line="440" w:lineRule="exact"/>
        <w:ind w:firstLine="570"/>
        <w:rPr>
          <w:rFonts w:asciiTheme="minorEastAsia" w:hAnsiTheme="minorEastAsia"/>
          <w:sz w:val="24"/>
          <w:szCs w:val="24"/>
        </w:rPr>
      </w:pPr>
      <w:r w:rsidRPr="00E0399B">
        <w:rPr>
          <w:rFonts w:asciiTheme="minorEastAsia" w:hAnsiTheme="minorEastAsia" w:hint="eastAsia"/>
          <w:sz w:val="24"/>
          <w:szCs w:val="24"/>
        </w:rPr>
        <w:t>职业技能专项能力考核</w:t>
      </w:r>
      <w:r w:rsidR="003D107B" w:rsidRPr="00E0399B">
        <w:rPr>
          <w:rFonts w:asciiTheme="minorEastAsia" w:hAnsiTheme="minorEastAsia" w:hint="eastAsia"/>
          <w:sz w:val="24"/>
          <w:szCs w:val="24"/>
        </w:rPr>
        <w:t>成绩</w:t>
      </w:r>
      <w:r w:rsidRPr="00E0399B">
        <w:rPr>
          <w:rFonts w:asciiTheme="minorEastAsia" w:hAnsiTheme="minorEastAsia" w:hint="eastAsia"/>
          <w:sz w:val="24"/>
          <w:szCs w:val="24"/>
        </w:rPr>
        <w:t>满60</w:t>
      </w:r>
      <w:r w:rsidR="003D107B" w:rsidRPr="00E0399B">
        <w:rPr>
          <w:rFonts w:asciiTheme="minorEastAsia" w:hAnsiTheme="minorEastAsia" w:hint="eastAsia"/>
          <w:sz w:val="24"/>
          <w:szCs w:val="24"/>
        </w:rPr>
        <w:t>分为合格，即可获取</w:t>
      </w:r>
      <w:r w:rsidRPr="00E0399B">
        <w:rPr>
          <w:rFonts w:asciiTheme="minorEastAsia" w:hAnsiTheme="minorEastAsia" w:hint="eastAsia"/>
          <w:sz w:val="24"/>
          <w:szCs w:val="24"/>
        </w:rPr>
        <w:t>“职业技能专项能力”证书。</w:t>
      </w:r>
    </w:p>
    <w:p w:rsidR="00EC27B3" w:rsidRPr="00E0399B" w:rsidRDefault="00F5579E" w:rsidP="00E0399B">
      <w:pPr>
        <w:spacing w:line="440" w:lineRule="exact"/>
        <w:ind w:firstLineChars="200" w:firstLine="480"/>
        <w:rPr>
          <w:rFonts w:asciiTheme="minorEastAsia" w:hAnsiTheme="minorEastAsia"/>
          <w:sz w:val="24"/>
          <w:szCs w:val="24"/>
        </w:rPr>
      </w:pPr>
      <w:r w:rsidRPr="00E0399B">
        <w:rPr>
          <w:rFonts w:asciiTheme="minorEastAsia" w:hAnsiTheme="minorEastAsia" w:hint="eastAsia"/>
          <w:sz w:val="24"/>
          <w:szCs w:val="24"/>
        </w:rPr>
        <w:t>咨询手机：13950208640 黄老师</w:t>
      </w:r>
    </w:p>
    <w:p w:rsidR="005C6F83" w:rsidRPr="00E0399B" w:rsidRDefault="005C6F83" w:rsidP="00E0399B">
      <w:pPr>
        <w:spacing w:line="440" w:lineRule="exact"/>
        <w:ind w:firstLineChars="200" w:firstLine="480"/>
        <w:rPr>
          <w:rFonts w:asciiTheme="minorEastAsia" w:hAnsiTheme="minorEastAsia"/>
          <w:sz w:val="24"/>
          <w:szCs w:val="24"/>
        </w:rPr>
      </w:pPr>
      <w:r w:rsidRPr="00E0399B">
        <w:rPr>
          <w:rFonts w:asciiTheme="minorEastAsia" w:hAnsiTheme="minorEastAsia" w:hint="eastAsia"/>
          <w:sz w:val="24"/>
          <w:szCs w:val="24"/>
        </w:rPr>
        <w:t>附件：《闽人社办（2019）78号》通知</w:t>
      </w:r>
    </w:p>
    <w:p w:rsidR="005C6F83" w:rsidRPr="00E0399B" w:rsidRDefault="005C6F83" w:rsidP="00E0399B">
      <w:pPr>
        <w:spacing w:line="440" w:lineRule="exact"/>
        <w:rPr>
          <w:rFonts w:asciiTheme="minorEastAsia" w:hAnsiTheme="minorEastAsia"/>
          <w:sz w:val="24"/>
          <w:szCs w:val="24"/>
        </w:rPr>
      </w:pPr>
    </w:p>
    <w:p w:rsidR="00EC27B3" w:rsidRPr="00E0399B" w:rsidRDefault="00EC27B3" w:rsidP="00E0399B">
      <w:pPr>
        <w:wordWrap w:val="0"/>
        <w:spacing w:line="440" w:lineRule="exact"/>
        <w:jc w:val="right"/>
        <w:rPr>
          <w:rFonts w:asciiTheme="minorEastAsia" w:hAnsiTheme="minorEastAsia"/>
          <w:sz w:val="24"/>
          <w:szCs w:val="24"/>
        </w:rPr>
      </w:pPr>
      <w:r w:rsidRPr="00E0399B">
        <w:rPr>
          <w:rFonts w:asciiTheme="minorEastAsia" w:hAnsiTheme="minorEastAsia" w:hint="eastAsia"/>
          <w:sz w:val="24"/>
          <w:szCs w:val="24"/>
        </w:rPr>
        <w:t xml:space="preserve">                              </w:t>
      </w:r>
      <w:r w:rsidR="0011047D" w:rsidRPr="00E0399B">
        <w:rPr>
          <w:rFonts w:asciiTheme="minorEastAsia" w:hAnsiTheme="minorEastAsia" w:hint="eastAsia"/>
          <w:sz w:val="24"/>
          <w:szCs w:val="24"/>
        </w:rPr>
        <w:t xml:space="preserve">  </w:t>
      </w:r>
      <w:r w:rsidRPr="00E0399B">
        <w:rPr>
          <w:rFonts w:asciiTheme="minorEastAsia" w:hAnsiTheme="minorEastAsia" w:hint="eastAsia"/>
          <w:sz w:val="24"/>
          <w:szCs w:val="24"/>
        </w:rPr>
        <w:t>福建商学院职业技能鉴定站</w:t>
      </w:r>
      <w:r w:rsidR="00E0399B">
        <w:rPr>
          <w:rFonts w:asciiTheme="minorEastAsia" w:hAnsiTheme="minorEastAsia" w:hint="eastAsia"/>
          <w:sz w:val="24"/>
          <w:szCs w:val="24"/>
        </w:rPr>
        <w:t xml:space="preserve">      </w:t>
      </w:r>
    </w:p>
    <w:p w:rsidR="00EC27B3" w:rsidRPr="00E0399B" w:rsidRDefault="00EC27B3" w:rsidP="00E0399B">
      <w:pPr>
        <w:wordWrap w:val="0"/>
        <w:spacing w:line="440" w:lineRule="exact"/>
        <w:jc w:val="right"/>
        <w:rPr>
          <w:rFonts w:asciiTheme="minorEastAsia" w:hAnsiTheme="minorEastAsia"/>
          <w:sz w:val="24"/>
          <w:szCs w:val="24"/>
        </w:rPr>
      </w:pPr>
      <w:r w:rsidRPr="00E0399B">
        <w:rPr>
          <w:rFonts w:asciiTheme="minorEastAsia" w:hAnsiTheme="minorEastAsia" w:hint="eastAsia"/>
          <w:sz w:val="24"/>
          <w:szCs w:val="24"/>
        </w:rPr>
        <w:t>2019年4月18日</w:t>
      </w:r>
      <w:r w:rsidR="00E0399B">
        <w:rPr>
          <w:rFonts w:asciiTheme="minorEastAsia" w:hAnsiTheme="minorEastAsia" w:hint="eastAsia"/>
          <w:sz w:val="24"/>
          <w:szCs w:val="24"/>
        </w:rPr>
        <w:t xml:space="preserve">         </w:t>
      </w:r>
      <w:bookmarkEnd w:id="0"/>
    </w:p>
    <w:sectPr w:rsidR="00EC27B3" w:rsidRPr="00E0399B" w:rsidSect="00FB12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159" w:rsidRDefault="00BB3159" w:rsidP="00183497">
      <w:r>
        <w:separator/>
      </w:r>
    </w:p>
  </w:endnote>
  <w:endnote w:type="continuationSeparator" w:id="0">
    <w:p w:rsidR="00BB3159" w:rsidRDefault="00BB3159" w:rsidP="0018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159" w:rsidRDefault="00BB3159" w:rsidP="00183497">
      <w:r>
        <w:separator/>
      </w:r>
    </w:p>
  </w:footnote>
  <w:footnote w:type="continuationSeparator" w:id="0">
    <w:p w:rsidR="00BB3159" w:rsidRDefault="00BB3159" w:rsidP="001834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25EE"/>
    <w:rsid w:val="0011047D"/>
    <w:rsid w:val="00183497"/>
    <w:rsid w:val="002030CF"/>
    <w:rsid w:val="002F2972"/>
    <w:rsid w:val="003D107B"/>
    <w:rsid w:val="00547D9C"/>
    <w:rsid w:val="005C25EE"/>
    <w:rsid w:val="005C6F83"/>
    <w:rsid w:val="007C46FF"/>
    <w:rsid w:val="00A35185"/>
    <w:rsid w:val="00AE60D7"/>
    <w:rsid w:val="00BB3159"/>
    <w:rsid w:val="00D67519"/>
    <w:rsid w:val="00E0399B"/>
    <w:rsid w:val="00E75BE7"/>
    <w:rsid w:val="00EB5A92"/>
    <w:rsid w:val="00EC27B3"/>
    <w:rsid w:val="00F5579E"/>
    <w:rsid w:val="00F87566"/>
    <w:rsid w:val="00FB12AF"/>
    <w:rsid w:val="00FD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2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3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3497"/>
    <w:rPr>
      <w:sz w:val="18"/>
      <w:szCs w:val="18"/>
    </w:rPr>
  </w:style>
  <w:style w:type="paragraph" w:styleId="a4">
    <w:name w:val="footer"/>
    <w:basedOn w:val="a"/>
    <w:link w:val="Char0"/>
    <w:uiPriority w:val="99"/>
    <w:semiHidden/>
    <w:unhideWhenUsed/>
    <w:rsid w:val="001834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34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59</Words>
  <Characters>337</Characters>
  <Application>Microsoft Office Word</Application>
  <DocSecurity>0</DocSecurity>
  <Lines>2</Lines>
  <Paragraphs>1</Paragraphs>
  <ScaleCrop>false</ScaleCrop>
  <Company>Microsoft</Company>
  <LinksUpToDate>false</LinksUpToDate>
  <CharactersWithSpaces>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cp:lastPrinted>2019-04-18T01:37:00Z</cp:lastPrinted>
  <dcterms:created xsi:type="dcterms:W3CDTF">2019-04-18T00:53:00Z</dcterms:created>
  <dcterms:modified xsi:type="dcterms:W3CDTF">2019-04-26T06:47:00Z</dcterms:modified>
</cp:coreProperties>
</file>